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420"/>
        <w:gridCol w:w="350"/>
        <w:gridCol w:w="900"/>
        <w:gridCol w:w="970"/>
        <w:gridCol w:w="890"/>
        <w:gridCol w:w="480"/>
        <w:gridCol w:w="1010"/>
        <w:gridCol w:w="390"/>
        <w:gridCol w:w="3690"/>
        <w:gridCol w:w="3620"/>
        <w:gridCol w:w="1170"/>
      </w:tblGrid>
      <w:tr w14:paraId="387B4BFD">
        <w:trPr>
          <w:trHeight w:val="990" w:hRule="atLeast"/>
        </w:trPr>
        <w:tc>
          <w:tcPr>
            <w:tcW w:w="1426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2077C">
            <w:pPr>
              <w:widowControl/>
              <w:tabs>
                <w:tab w:val="left" w:pos="12180"/>
              </w:tabs>
              <w:jc w:val="center"/>
              <w:rPr>
                <w:rFonts w:ascii="仿宋" w:hAnsi="仿宋" w:eastAsia="仿宋" w:cs="仿宋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 xml:space="preserve"> 第三届南京审计大学“青年五四奖章”人选信息汇总表</w:t>
            </w:r>
          </w:p>
        </w:tc>
      </w:tr>
      <w:tr w14:paraId="5F9A1007">
        <w:trPr>
          <w:trHeight w:val="600" w:hRule="atLeast"/>
        </w:trPr>
        <w:tc>
          <w:tcPr>
            <w:tcW w:w="1426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306E87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报送单位 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南京审计大学内部审计学院</w:t>
            </w:r>
          </w:p>
        </w:tc>
      </w:tr>
      <w:tr w14:paraId="305D8BE3">
        <w:trPr>
          <w:trHeight w:val="90" w:hRule="atLeast"/>
        </w:trPr>
        <w:tc>
          <w:tcPr>
            <w:tcW w:w="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B97AB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 xml:space="preserve">姓名 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775D0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295C1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民族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87B16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出生年月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DFD3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9057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毕业院校及专业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9C99E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14ACD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工作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eastAsia="zh-CN"/>
              </w:rPr>
              <w:t>或学习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单位及职务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5123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职称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EE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获得奖项、荣誉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F47D3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主要事迹（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00字内）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791D5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联系电话</w:t>
            </w:r>
          </w:p>
          <w:p w14:paraId="142FF7E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</w:p>
        </w:tc>
      </w:tr>
      <w:tr w14:paraId="790D1708">
        <w:trPr>
          <w:trHeight w:val="969" w:hRule="atLeast"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4F2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李文文</w:t>
            </w: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794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女</w:t>
            </w: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C5A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汉族</w:t>
            </w: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352D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992.02　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D037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致公党党员</w:t>
            </w: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0E41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厦门大学，会计学</w:t>
            </w: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B095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博士研究生</w:t>
            </w: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218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内部审计学院，系主任</w:t>
            </w: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ABD86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讲师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DB0E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023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、2</w:t>
            </w: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024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连续两年获得内部审计学院年度考核“优”；</w:t>
            </w:r>
          </w:p>
          <w:p w14:paraId="0766700D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2024年“科云杯”全国大学生财会职业能力大赛，优秀指导教师；</w:t>
            </w:r>
          </w:p>
          <w:p w14:paraId="64D8250E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2024年江苏省大学生企业数字化管理创新大赛区域赛，优秀指导教师；</w:t>
            </w:r>
          </w:p>
          <w:p w14:paraId="4A7D79C6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2022年澳大利亚和新西兰会计与金融协会年会（AFAANZ）最佳论文奖。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3904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①参加致公党南审支部的调研工作并取得成果，参与一项致公党江苏省委重点调研项目《做好科技金融文章，构建与发展新质生产力相适配的“产业-科技-金融”体系》并获得立项。</w:t>
            </w:r>
          </w:p>
          <w:p w14:paraId="70ED6A8A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②主持校级教改课题，发表两篇教改论文。指导学生在校大学生竞赛目录A、B、C类比赛中取得省级以上获奖10多项。</w:t>
            </w:r>
          </w:p>
          <w:p w14:paraId="5AC45DCF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③近三年主持国家社会科学基金、教育部人文社科项目、教育部“春晖计划”合作科研项目等各类课题。近五年在《管理世界》《会计研究》《审计研究》《审计与经济研究》《Energy Economics》《Journal of Financial Stability》《International Review of Economics &amp; Finance》等期刊发表10余篇。</w:t>
            </w:r>
          </w:p>
          <w:p w14:paraId="0CC6F411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</w:rPr>
              <w:t>④参与学校审计专博申请；参与人才培养方案修订、本科教育教学评估各项工作，多次组织选拔学生参加国际学术交流活动。</w:t>
            </w:r>
          </w:p>
          <w:p w14:paraId="7B5E7E4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6B2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　</w:t>
            </w:r>
          </w:p>
          <w:p w14:paraId="6099768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　</w:t>
            </w:r>
          </w:p>
          <w:p w14:paraId="105DA4C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18020744196　</w:t>
            </w:r>
          </w:p>
          <w:p w14:paraId="446785B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61F016C6">
        <w:trPr>
          <w:trHeight w:val="969" w:hRule="atLeast"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3CE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钱沐雪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071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女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3BB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汉族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C247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2001.09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86D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中共党员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E6C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北京物资学院　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AD7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硕士研究生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1535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内审研究生党支部书记、2023级内部审计专硕班团支书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A5E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D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2023-2024学年南京审计大学研究生“三好学生”称号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2023-2024学年南京审计大学研究生“学业奖学金一等奖”2024年度南京审计大学“大学生年度人物”荣誉称号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2024年度南京审计大学内部审计学院“优秀共产党员”称号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2022-2023学年南京审计大学研究生“学业奖学金二等奖”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2023年全国大学生英语竞赛国家三等奖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2023年度北京市“优秀毕业生”荣誉称号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2023年度北京市“三好学生”荣誉称号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2023年度校“优秀共产党员”称号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2023年度校“一段优秀学生干部”和“优秀团干部”称号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2022年北京冬奥会志愿者、冬残奥会志愿者参与荣誉证书，受《北京青年报》采访报道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E1E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钱沐雪，女，中共党员，目前担任2023级内部审计专硕班团支书和内部审计学院研究生党支部书记。政治立场坚定，具有较高的思想政治素质；遵纪守法，诚实守信，团结同学，热爱集体，有优良的道德品质；热爱劳动，积极参加公益环保、社会实践和志愿服务等活动，有强烈的社会责任感；积极参加体育锻炼和校园文化活动，身心健康，有较高的审美人文素养；学习目标明确，态度端正，成绩优秀，有较强的实践能力与创新精神。曾获得南京审计大学“大学生年度人物”称号、南京审计大学研究生”三好学生“称号、内部审级学院“优秀共产党员”称号、南京审计大学研究生“学业奖学金一等奖”等多项荣誉。</w:t>
            </w:r>
          </w:p>
          <w:p w14:paraId="3C8B5B8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6AA2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　</w:t>
            </w:r>
          </w:p>
          <w:p w14:paraId="4FF6EBA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15722529013　</w:t>
            </w:r>
          </w:p>
          <w:p w14:paraId="533237C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　</w:t>
            </w:r>
          </w:p>
          <w:p w14:paraId="04BB935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09DCCBA8">
        <w:trPr>
          <w:trHeight w:val="969" w:hRule="atLeast"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FC6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林仪　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A4C7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男　</w:t>
            </w:r>
          </w:p>
        </w:tc>
        <w:tc>
          <w:tcPr>
            <w:tcW w:w="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E1A6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汉族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5E0A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1999.12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BF3E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中共党员　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B2C6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南京审计大学　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5323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硕士研究生　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7ADA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内部审计学院　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006D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9E97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2019/05 南京审计大学优秀共青团员、2019/11 南京审计大学社团活动先进个人、2019/11 南京审计大学三下乡社会实践活动先进个人、2019/11 南京审计大学三下乡社会实践活动优秀社会实践基地、2019/11 南京审计大学三下乡社会实践活动优秀调查报告、2019/11 南京审计大学优秀青年志愿者、2019/12 南京审计大学综合奖学金三等奖、2019/12 南京审计大学社会工作奖、2019/12 南京审计大学书院特别贡献奖学金、2019/12 南京审计大学优秀学生干部、2020/12 南京审计大学社会工作奖、2020/12 南京审计大学专业竞赛奖、2020/12 南京审计大学优秀学生干部、2020/12 南京审计大学社团活动先进个人、2020/12 南京审计大学综合奖学金三等奖、2020/12 南京审计大学书院特别贡献奖学金、2021/12 南京审计大学专业学习二等奖学金、2022/11 南京审计大学研究生三等奖学金、2023/04 全国大学生企业竞争模拟大赛校一等奖、2023/11 中国研究生企业管理创新大赛全国二等奖、2023/11 南京审计大学研究生一等奖学金、2023/11 河北省邯郸市审计局表扬信、2023/11 江苏省研究生绿色转型与高质量发展论坛三等奖、2024/11 南京审计大学研究生二等奖学金、2024/12 南京审计大学校三好学生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BCFE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　</w:t>
            </w:r>
          </w:p>
          <w:p w14:paraId="7555A68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思想态度端正，积极向党组织靠拢，光荣的成为一名中共党员。积极参加学生工作，担任学生会青年志愿者协会副部长，班级生活委员，草莓吉他协会部长，辅导员助管等职位，具备良好的与人沟通交往能力、团队协作配合能力；注重校内外学习与实践的结合，在校期间成绩优秀，获得奖学金以及全国性竞赛奖项，发表学术论文两篇，考取专业证书，如初级会计证书、证券从业资格证、通过注册会计师公司战略科目；在校外参加实践活动和实习工作，曾主持社会调研活动、研究生科研创新计划。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0FE6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18635277298　</w:t>
            </w:r>
          </w:p>
          <w:p w14:paraId="6E244A6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　</w:t>
            </w:r>
          </w:p>
          <w:p w14:paraId="70C8829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　</w:t>
            </w:r>
          </w:p>
          <w:p w14:paraId="7D7C400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lang w:val="en-US" w:eastAsia="zh-CN"/>
              </w:rPr>
              <w:t>　</w:t>
            </w:r>
          </w:p>
        </w:tc>
      </w:tr>
      <w:tr w14:paraId="4D95DB83">
        <w:trPr>
          <w:trHeight w:val="969" w:hRule="atLeast"/>
        </w:trPr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181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戴燕文</w:t>
            </w: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3256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女</w:t>
            </w:r>
          </w:p>
        </w:tc>
        <w:tc>
          <w:tcPr>
            <w:tcW w:w="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A4C9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汉族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AA8A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1999.12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76F5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中共党员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21E2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南京审计大学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666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硕士研究生　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815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内部审计学院　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582A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无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DA94C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2019、2020、2021年获得南京审计大学综合一等奖学金、2019、2020、2021年获得南京审计大学校三好学生、2021年获得政府审计学院学业优秀奖、2022、2023、2024年获得南京审计大学研究生学业二等奖学金、2023获得南京审计大学研究生创新创业奖、2024获得南京审计大学内部审计学院“优秀共产党员”称号、2024获得南京审计大学内部审计学院“优秀共青团员”称号</w:t>
            </w:r>
          </w:p>
        </w:tc>
        <w:tc>
          <w:tcPr>
            <w:tcW w:w="3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76335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该同志系南京审计大学审计专业研究生，中共党员，学术成果丰硕，实践能力突出。她主持江苏省研究生科研创新课题一项，在《中国注册会计师》《财会月刊》《Finance Research Letters》等国内外核心期刊发表论文3篇。同时她多次参加学术讲座，并在学术沙龙作论文分享。此外，她曾连续多年获校综合一等奖学金、三好学生荣誉，并获评“优秀共产党员”“优秀共青团员”等称号。她担任学生党支部纪检委员，乐于服务集体。她积极参与运动会、马拉松健康跑、摄影比赛等活动，热爱生活。她还担任研究生复试志愿者，热心公益。她以扎实的学术功底、坚定的党性修养和全面的综合素质，诠释了新时代青年的责任担当。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ED59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13400060268</w:t>
            </w:r>
          </w:p>
        </w:tc>
      </w:tr>
      <w:tr w14:paraId="2B6A7982">
        <w:trPr>
          <w:trHeight w:val="778" w:hRule="atLeast"/>
        </w:trPr>
        <w:tc>
          <w:tcPr>
            <w:tcW w:w="14269" w:type="dxa"/>
            <w:gridSpan w:val="12"/>
            <w:tcBorders>
              <w:top w:val="single" w:color="auto" w:sz="4" w:space="0"/>
            </w:tcBorders>
            <w:vAlign w:val="center"/>
          </w:tcPr>
          <w:p w14:paraId="6B4DF2AE">
            <w:pPr>
              <w:widowControl/>
              <w:jc w:val="left"/>
              <w:rPr>
                <w:rFonts w:ascii="Times New Roman" w:hAnsi="Times New Roman" w:eastAsia="方正仿宋简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1B3DFA5"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方正仿宋_GBK"/>
          <w:kern w:val="0"/>
          <w:sz w:val="30"/>
          <w:szCs w:val="30"/>
        </w:rPr>
      </w:pPr>
    </w:p>
    <w:p w14:paraId="502A7A7B"/>
    <w:p w14:paraId="575152EE">
      <w:pPr>
        <w:tabs>
          <w:tab w:val="left" w:pos="2764"/>
        </w:tabs>
        <w:jc w:val="left"/>
      </w:pPr>
      <w:r>
        <w:rPr>
          <w:rFonts w:hint="eastAsia"/>
        </w:rPr>
        <w:tab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仿宋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A553E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676D9E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zk0NGE3ZTRkY2I5MjM3YmZjNTVhN2MwNmYwY2MifQ=="/>
  </w:docVars>
  <w:rsids>
    <w:rsidRoot w:val="00660543"/>
    <w:rsid w:val="003130C5"/>
    <w:rsid w:val="00472BF6"/>
    <w:rsid w:val="005F1575"/>
    <w:rsid w:val="00660543"/>
    <w:rsid w:val="0098031A"/>
    <w:rsid w:val="01F176F8"/>
    <w:rsid w:val="06515CAF"/>
    <w:rsid w:val="06A72A7B"/>
    <w:rsid w:val="083127B6"/>
    <w:rsid w:val="097035F9"/>
    <w:rsid w:val="0B7E5937"/>
    <w:rsid w:val="10480E2B"/>
    <w:rsid w:val="19C1578E"/>
    <w:rsid w:val="20803E68"/>
    <w:rsid w:val="2BA100AC"/>
    <w:rsid w:val="2CE35D0C"/>
    <w:rsid w:val="3DB7745B"/>
    <w:rsid w:val="3FEC2CD2"/>
    <w:rsid w:val="42FE51F6"/>
    <w:rsid w:val="4B816482"/>
    <w:rsid w:val="4DA97113"/>
    <w:rsid w:val="51D04201"/>
    <w:rsid w:val="57D838F6"/>
    <w:rsid w:val="668313EA"/>
    <w:rsid w:val="7DCC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2248</Words>
  <Characters>2676</Characters>
  <Lines>4</Lines>
  <Paragraphs>3</Paragraphs>
  <TotalTime>2</TotalTime>
  <ScaleCrop>false</ScaleCrop>
  <LinksUpToDate>false</LinksUpToDate>
  <CharactersWithSpaces>2783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杨莹</cp:lastModifiedBy>
  <dcterms:modified xsi:type="dcterms:W3CDTF">2025-03-25T22:46:04Z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684934682ABE446AACC1E2672865554F_43</vt:lpwstr>
  </property>
  <property fmtid="{D5CDD505-2E9C-101B-9397-08002B2CF9AE}" pid="4" name="KSOTemplateDocerSaveRecord">
    <vt:lpwstr>eyJoZGlkIjoiNWU2NGJlODMzMTZjNDFhNjBhNWM0MzhjOWM5YTZjZGMiLCJ1c2VySWQiOiI5ODA4NzMxOTQifQ==</vt:lpwstr>
  </property>
</Properties>
</file>