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F102">
      <w:pPr>
        <w:jc w:val="center"/>
        <w:rPr>
          <w:rFonts w:hint="eastAsia" w:ascii="仿宋" w:hAnsi="仿宋" w:eastAsia="仿宋"/>
          <w:b/>
          <w:sz w:val="32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44"/>
        </w:rPr>
        <w:t>南京审计大学</w:t>
      </w:r>
      <w:r>
        <w:rPr>
          <w:rFonts w:hint="eastAsia" w:ascii="仿宋" w:hAnsi="仿宋" w:eastAsia="仿宋"/>
          <w:b/>
          <w:sz w:val="32"/>
          <w:szCs w:val="44"/>
          <w:lang w:val="en-US" w:eastAsia="zh-CN"/>
        </w:rPr>
        <w:t>内部审计学院</w:t>
      </w:r>
      <w:r>
        <w:rPr>
          <w:rFonts w:hint="eastAsia" w:ascii="仿宋" w:hAnsi="仿宋" w:eastAsia="仿宋"/>
          <w:b/>
          <w:sz w:val="32"/>
          <w:szCs w:val="44"/>
        </w:rPr>
        <w:t>分团委</w:t>
      </w:r>
    </w:p>
    <w:p w14:paraId="1518FC7D">
      <w:pPr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44"/>
        </w:rPr>
        <w:t>第</w:t>
      </w:r>
      <w:r>
        <w:rPr>
          <w:rFonts w:hint="eastAsia" w:ascii="仿宋" w:hAnsi="仿宋" w:eastAsia="仿宋"/>
          <w:b/>
          <w:sz w:val="32"/>
          <w:szCs w:val="44"/>
          <w:lang w:val="en-US" w:eastAsia="zh-CN"/>
        </w:rPr>
        <w:t>二十二</w:t>
      </w:r>
      <w:r>
        <w:rPr>
          <w:rFonts w:hint="eastAsia" w:ascii="仿宋" w:hAnsi="仿宋" w:eastAsia="仿宋"/>
          <w:b/>
          <w:sz w:val="32"/>
          <w:szCs w:val="44"/>
        </w:rPr>
        <w:t>期青共校结业名单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20"/>
        <w:gridCol w:w="1400"/>
        <w:gridCol w:w="1510"/>
        <w:gridCol w:w="1410"/>
        <w:gridCol w:w="1337"/>
        <w:gridCol w:w="967"/>
      </w:tblGrid>
      <w:tr w14:paraId="48C8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学号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番号班级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专业班级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结业成绩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备注</w:t>
            </w:r>
          </w:p>
        </w:tc>
      </w:tr>
      <w:tr w14:paraId="290C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A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何芮竹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MP2300174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2023级内部审计方向专硕班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80.9分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EE73"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00EA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胡佳玉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MP2300175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2023级内部审计方向专硕班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79.55分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472C">
            <w:pPr>
              <w:widowControl w:val="0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18A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李紫馨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MP2300183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2023级内部审计方向专硕班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78.8分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4ECF">
            <w:pPr>
              <w:widowControl w:val="0"/>
              <w:jc w:val="center"/>
              <w:rPr>
                <w:rFonts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1AA0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孙琳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MP2300207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2023级内部审计方向专硕班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74分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9185">
            <w:pPr>
              <w:widowControl w:val="0"/>
              <w:jc w:val="center"/>
              <w:rPr>
                <w:rFonts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4222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曾静文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MP2400149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82.25分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A4C6">
            <w:pPr>
              <w:widowControl w:val="0"/>
              <w:jc w:val="center"/>
              <w:rPr>
                <w:rFonts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7713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陈文冉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MP2400009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77.45分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022A">
            <w:pPr>
              <w:widowControl w:val="0"/>
              <w:jc w:val="center"/>
              <w:rPr>
                <w:rFonts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6CFF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郭蒙瑶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MP2400267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2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74.45分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F05E">
            <w:pPr>
              <w:widowControl w:val="0"/>
              <w:jc w:val="center"/>
              <w:rPr>
                <w:rFonts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  <w:tr w14:paraId="3030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洪佳慧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MP2400036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78.5分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14FB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3543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李昀晓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D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MP2400065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74分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178C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5EBE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张宝奇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MP2400242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78.05分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C95E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0FC4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赵欣然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MP2400166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9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79.55分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BC98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70AE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赵雪杉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MP2400294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77.3分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E651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515C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周乐鑫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MP2400280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77.15分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A88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2F91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付鋆湘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MP2400024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79.7分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5F42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40CE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张骐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MP2400154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80分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6207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147F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赵一飞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MP2400168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78.5分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4A2D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5B45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徐鲁成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MP2400126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2024级内部审计方向专硕班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7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74分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3EE6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</w:tr>
      <w:tr w14:paraId="16D6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CCD7B">
            <w:pPr>
              <w:widowControl w:val="0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  <w:t>人数统计</w:t>
            </w:r>
          </w:p>
        </w:tc>
        <w:tc>
          <w:tcPr>
            <w:tcW w:w="3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D4C7">
            <w:pPr>
              <w:widowControl w:val="0"/>
              <w:jc w:val="center"/>
              <w:rPr>
                <w:rFonts w:hint="default" w:ascii="仿宋" w:hAnsi="仿宋" w:eastAsia="仿宋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2"/>
                <w:sz w:val="28"/>
                <w:szCs w:val="28"/>
                <w:lang w:val="en-US" w:eastAsia="zh-CN"/>
              </w:rPr>
              <w:t>17人</w:t>
            </w:r>
          </w:p>
        </w:tc>
      </w:tr>
    </w:tbl>
    <w:p w14:paraId="47E1BAFC">
      <w:pPr>
        <w:spacing w:line="220" w:lineRule="atLeast"/>
        <w:ind w:firstLine="2880" w:firstLineChars="1200"/>
        <w:rPr>
          <w:rFonts w:ascii="仿宋" w:hAnsi="仿宋" w:eastAsia="仿宋"/>
          <w:sz w:val="24"/>
          <w:szCs w:val="24"/>
        </w:rPr>
      </w:pPr>
    </w:p>
    <w:p w14:paraId="38A8F1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2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620</Characters>
  <Lines>1</Lines>
  <Paragraphs>1</Paragraphs>
  <TotalTime>0</TotalTime>
  <ScaleCrop>false</ScaleCrop>
  <LinksUpToDate>false</LinksUpToDate>
  <CharactersWithSpaces>620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2021-10-15T14:55:00Z</dcterms:created>
  <dc:creator>Hyua</dc:creator>
  <cp:lastModifiedBy>R.vvv</cp:lastModifiedBy>
  <dcterms:modified xsi:type="dcterms:W3CDTF">2025-03-20T07:07:15Z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eyJoZGlkIjoiNWU2NGJlODMzMTZjNDFhNjBhNWM0MzhjOWM5YTZjZGMiLCJ1c2VySWQiOiI5ODA4NzMxOTQifQ==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F8D9CDD0570A4CB1A9B33DCB7EBA955B_13</vt:lpwstr>
  </property>
</Properties>
</file>